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B80C" w14:textId="7992A463" w:rsidR="00A50BF1" w:rsidRDefault="00A46B1F" w:rsidP="00A46B1F">
      <w:r>
        <w:rPr>
          <w:noProof/>
        </w:rPr>
        <w:drawing>
          <wp:anchor distT="0" distB="0" distL="114300" distR="114300" simplePos="0" relativeHeight="251663360" behindDoc="0" locked="0" layoutInCell="1" allowOverlap="1" wp14:anchorId="4B9C3DAE" wp14:editId="74044A06">
            <wp:simplePos x="0" y="0"/>
            <wp:positionH relativeFrom="margin">
              <wp:posOffset>4873625</wp:posOffset>
            </wp:positionH>
            <wp:positionV relativeFrom="margin">
              <wp:posOffset>-630555</wp:posOffset>
            </wp:positionV>
            <wp:extent cx="2484755" cy="749300"/>
            <wp:effectExtent l="0" t="0" r="0" b="0"/>
            <wp:wrapSquare wrapText="bothSides"/>
            <wp:docPr id="2135847799" name="Picture 3" descr="A red tri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47799" name="Picture 3" descr="A red triangle on a black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84755" cy="7493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1" locked="0" layoutInCell="1" allowOverlap="1" wp14:anchorId="35CC6FF0" wp14:editId="4E87C6AF">
            <wp:simplePos x="0" y="0"/>
            <wp:positionH relativeFrom="margin">
              <wp:posOffset>7495</wp:posOffset>
            </wp:positionH>
            <wp:positionV relativeFrom="paragraph">
              <wp:posOffset>-929774</wp:posOffset>
            </wp:positionV>
            <wp:extent cx="5273181" cy="2360066"/>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K-Logo-neu_Graphic-4C-LO.png"/>
                    <pic:cNvPicPr/>
                  </pic:nvPicPr>
                  <pic:blipFill>
                    <a:blip r:embed="rId8" cstate="print">
                      <a:extLst>
                        <a:ext uri="{28A0092B-C50C-407E-A947-70E740481C1C}">
                          <a14:useLocalDpi xmlns:a14="http://schemas.microsoft.com/office/drawing/2010/main"/>
                        </a:ext>
                      </a:extLst>
                    </a:blip>
                    <a:stretch>
                      <a:fillRect/>
                    </a:stretch>
                  </pic:blipFill>
                  <pic:spPr>
                    <a:xfrm>
                      <a:off x="0" y="0"/>
                      <a:ext cx="5362972" cy="2400253"/>
                    </a:xfrm>
                    <a:prstGeom prst="rect">
                      <a:avLst/>
                    </a:prstGeom>
                  </pic:spPr>
                </pic:pic>
              </a:graphicData>
            </a:graphic>
            <wp14:sizeRelH relativeFrom="margin">
              <wp14:pctWidth>0</wp14:pctWidth>
            </wp14:sizeRelH>
            <wp14:sizeRelV relativeFrom="margin">
              <wp14:pctHeight>0</wp14:pctHeight>
            </wp14:sizeRelV>
          </wp:anchor>
        </w:drawing>
      </w:r>
      <w:r w:rsidR="00AC184C">
        <w:t xml:space="preserve">                                                                                                                                 </w:t>
      </w:r>
    </w:p>
    <w:p w14:paraId="1DBA6B78" w14:textId="54E2492D" w:rsidR="00A50BF1" w:rsidRDefault="00A50BF1" w:rsidP="00A50BF1"/>
    <w:p w14:paraId="13B99C89" w14:textId="2F8886D6" w:rsidR="00A50BF1" w:rsidRDefault="00A50BF1" w:rsidP="00A50BF1">
      <w:pPr>
        <w:ind w:left="7080" w:right="-6"/>
      </w:pPr>
    </w:p>
    <w:p w14:paraId="52B6E140" w14:textId="383ED355" w:rsidR="00A50BF1" w:rsidRDefault="00A50BF1" w:rsidP="00A50BF1">
      <w:pPr>
        <w:ind w:left="7080" w:right="-6"/>
      </w:pPr>
    </w:p>
    <w:p w14:paraId="4CEC37E7" w14:textId="2037B32D" w:rsidR="00A50BF1" w:rsidRDefault="00A50BF1" w:rsidP="00A50BF1">
      <w:pPr>
        <w:ind w:left="7080" w:right="-6"/>
      </w:pPr>
    </w:p>
    <w:p w14:paraId="1D298917" w14:textId="6DAF1C77" w:rsidR="00A50BF1" w:rsidRDefault="00A50BF1" w:rsidP="00A50BF1"/>
    <w:p w14:paraId="5D7CE79C" w14:textId="1A7C6727" w:rsidR="00A50BF1" w:rsidRPr="003E4291" w:rsidRDefault="00A50BF1" w:rsidP="00A50BF1">
      <w:pPr>
        <w:ind w:left="568" w:right="-91" w:firstLine="708"/>
      </w:pPr>
      <w:r w:rsidRPr="00943B93">
        <w:rPr>
          <w:b/>
          <w:sz w:val="48"/>
          <w:szCs w:val="48"/>
        </w:rPr>
        <w:t>PRESS</w:t>
      </w:r>
      <w:r w:rsidR="00B261D1">
        <w:rPr>
          <w:b/>
          <w:sz w:val="48"/>
          <w:szCs w:val="48"/>
        </w:rPr>
        <w:t xml:space="preserve"> RELEASE</w:t>
      </w:r>
    </w:p>
    <w:p w14:paraId="1BCE249D" w14:textId="5DAE7764" w:rsidR="00A50BF1" w:rsidRPr="009F4063" w:rsidRDefault="00A50BF1" w:rsidP="00A50BF1">
      <w:pPr>
        <w:spacing w:line="276" w:lineRule="auto"/>
        <w:ind w:left="1276"/>
        <w:jc w:val="both"/>
        <w:rPr>
          <w:rFonts w:ascii="Arial" w:hAnsi="Arial" w:cs="Arial"/>
          <w:sz w:val="16"/>
          <w:szCs w:val="16"/>
        </w:rPr>
      </w:pPr>
    </w:p>
    <w:p w14:paraId="5862BB84" w14:textId="55E95BB5" w:rsidR="00B261D1" w:rsidRPr="00B261D1" w:rsidRDefault="00B261D1" w:rsidP="00B261D1">
      <w:pPr>
        <w:spacing w:line="276" w:lineRule="auto"/>
        <w:ind w:left="1276"/>
        <w:jc w:val="both"/>
        <w:rPr>
          <w:rFonts w:ascii="Arial" w:eastAsia="Times New Roman" w:hAnsi="Arial" w:cs="Arial"/>
          <w:b/>
          <w:bCs/>
          <w:color w:val="000000" w:themeColor="text1"/>
          <w:lang w:val="en-NL" w:eastAsia="de-DE"/>
        </w:rPr>
      </w:pPr>
      <w:r w:rsidRPr="00B261D1">
        <w:rPr>
          <w:rFonts w:ascii="Arial" w:eastAsia="Times New Roman" w:hAnsi="Arial" w:cs="Arial"/>
          <w:b/>
          <w:bCs/>
          <w:color w:val="000000" w:themeColor="text1"/>
          <w:lang w:val="en-NL" w:eastAsia="de-DE"/>
        </w:rPr>
        <w:t>The new party speaker KENWOOD AS-P200BT delivers great sound and the colorful light show to match thanks to its 50 watt amplifier and two-way system</w:t>
      </w:r>
    </w:p>
    <w:p w14:paraId="3CD1C10B" w14:textId="642FC16F" w:rsidR="00A50BF1" w:rsidRPr="00A6585D" w:rsidRDefault="00C329BC" w:rsidP="00A50BF1">
      <w:pPr>
        <w:spacing w:line="276" w:lineRule="auto"/>
        <w:ind w:left="1276"/>
        <w:jc w:val="both"/>
        <w:rPr>
          <w:rFonts w:ascii="Arial" w:hAnsi="Arial" w:cs="Arial"/>
          <w:color w:val="FF0000"/>
          <w:sz w:val="12"/>
          <w:szCs w:val="12"/>
        </w:rPr>
      </w:pPr>
      <w:r>
        <w:rPr>
          <w:rFonts w:ascii="Arial" w:hAnsi="Arial" w:cs="Arial"/>
          <w:noProof/>
          <w:color w:val="FF0000"/>
          <w:sz w:val="20"/>
          <w:szCs w:val="20"/>
          <w:lang w:eastAsia="de-DE"/>
        </w:rPr>
        <w:drawing>
          <wp:anchor distT="0" distB="0" distL="215900" distR="114300" simplePos="0" relativeHeight="251662336" behindDoc="0" locked="0" layoutInCell="1" allowOverlap="1" wp14:anchorId="37E9CAD8" wp14:editId="1F179537">
            <wp:simplePos x="0" y="0"/>
            <wp:positionH relativeFrom="margin">
              <wp:posOffset>5077460</wp:posOffset>
            </wp:positionH>
            <wp:positionV relativeFrom="margin">
              <wp:posOffset>1991360</wp:posOffset>
            </wp:positionV>
            <wp:extent cx="1828800" cy="2534400"/>
            <wp:effectExtent l="0" t="0" r="0" b="5715"/>
            <wp:wrapSquare wrapText="bothSides"/>
            <wp:docPr id="2211198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19852" name="Grafik 221119852"/>
                    <pic:cNvPicPr/>
                  </pic:nvPicPr>
                  <pic:blipFill rotWithShape="1">
                    <a:blip r:embed="rId9" cstate="print">
                      <a:extLst>
                        <a:ext uri="{28A0092B-C50C-407E-A947-70E740481C1C}">
                          <a14:useLocalDpi xmlns:a14="http://schemas.microsoft.com/office/drawing/2010/main" val="0"/>
                        </a:ext>
                      </a:extLst>
                    </a:blip>
                    <a:srcRect l="27422" t="13540"/>
                    <a:stretch/>
                  </pic:blipFill>
                  <pic:spPr bwMode="auto">
                    <a:xfrm>
                      <a:off x="0" y="0"/>
                      <a:ext cx="1828800" cy="253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F24A10" w14:textId="23A8B20E" w:rsidR="00A46B1F" w:rsidRPr="00A46B1F" w:rsidRDefault="00A46B1F" w:rsidP="00A46B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276"/>
        <w:jc w:val="both"/>
        <w:rPr>
          <w:rFonts w:ascii="Arial" w:hAnsi="Arial" w:cs="Arial"/>
          <w:color w:val="000000" w:themeColor="text1"/>
          <w:sz w:val="20"/>
          <w:szCs w:val="20"/>
          <w:lang w:val="en-NL" w:eastAsia="de-DE"/>
        </w:rPr>
      </w:pPr>
      <w:r w:rsidRPr="00A46B1F">
        <w:rPr>
          <w:rFonts w:ascii="Arial" w:hAnsi="Arial" w:cs="Arial"/>
          <w:color w:val="000000" w:themeColor="text1"/>
          <w:sz w:val="20"/>
          <w:szCs w:val="20"/>
          <w:lang w:val="en-NL" w:eastAsia="de-DE"/>
        </w:rPr>
        <w:t>When warm sunshine entices you to the lake, the garden, the park or on vacation, mobile speakers are also in high demand for the appropriate musical accompaniment. Just in time for the 2024 open air season, JVCKENWOOD presents the new KENWOOD</w:t>
      </w:r>
      <w:r w:rsidR="007877D3">
        <w:rPr>
          <w:rFonts w:ascii="Arial" w:hAnsi="Arial" w:cs="Arial"/>
          <w:color w:val="000000" w:themeColor="text1"/>
          <w:sz w:val="20"/>
          <w:szCs w:val="20"/>
          <w:lang w:val="en-NL" w:eastAsia="de-DE"/>
        </w:rPr>
        <w:t xml:space="preserve"> </w:t>
      </w:r>
      <w:r w:rsidRPr="00A46B1F">
        <w:rPr>
          <w:rFonts w:ascii="Arial" w:hAnsi="Arial" w:cs="Arial"/>
          <w:color w:val="000000" w:themeColor="text1"/>
          <w:sz w:val="20"/>
          <w:szCs w:val="20"/>
          <w:lang w:val="en-NL" w:eastAsia="de-DE"/>
        </w:rPr>
        <w:t>AS-P200BT party speaker.</w:t>
      </w:r>
    </w:p>
    <w:p w14:paraId="2F0E8B38" w14:textId="77777777" w:rsidR="007C0C07" w:rsidRPr="00B17663" w:rsidRDefault="007C0C07" w:rsidP="00B176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276"/>
        <w:jc w:val="both"/>
        <w:rPr>
          <w:rFonts w:ascii="Arial" w:hAnsi="Arial" w:cs="Arial"/>
          <w:color w:val="000000" w:themeColor="text1"/>
          <w:sz w:val="16"/>
          <w:szCs w:val="16"/>
          <w:lang w:eastAsia="de-DE"/>
        </w:rPr>
      </w:pPr>
    </w:p>
    <w:p w14:paraId="2FAF0AF0" w14:textId="6090D217" w:rsidR="00A46B1F" w:rsidRPr="00A46B1F" w:rsidRDefault="00A46B1F" w:rsidP="00A46B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276"/>
        <w:jc w:val="both"/>
        <w:rPr>
          <w:rFonts w:ascii="Arial" w:hAnsi="Arial" w:cs="Arial"/>
          <w:color w:val="000000" w:themeColor="text1"/>
          <w:sz w:val="20"/>
          <w:szCs w:val="20"/>
          <w:lang w:val="en-NL" w:eastAsia="de-DE"/>
        </w:rPr>
      </w:pPr>
      <w:r w:rsidRPr="00A46B1F">
        <w:rPr>
          <w:rFonts w:ascii="Arial" w:hAnsi="Arial" w:cs="Arial"/>
          <w:color w:val="000000" w:themeColor="text1"/>
          <w:sz w:val="20"/>
          <w:szCs w:val="20"/>
          <w:lang w:val="en-NL" w:eastAsia="de-DE"/>
        </w:rPr>
        <w:t xml:space="preserve">A real treat both acoustically and visually, the KENWOOD </w:t>
      </w:r>
      <w:r w:rsidR="007877D3" w:rsidRPr="00A46B1F">
        <w:rPr>
          <w:rFonts w:ascii="Arial" w:hAnsi="Arial" w:cs="Arial"/>
          <w:color w:val="000000" w:themeColor="text1"/>
          <w:sz w:val="20"/>
          <w:szCs w:val="20"/>
          <w:lang w:val="en-NL" w:eastAsia="de-DE"/>
        </w:rPr>
        <w:t xml:space="preserve">AS-P200BT </w:t>
      </w:r>
      <w:r w:rsidRPr="00A46B1F">
        <w:rPr>
          <w:rFonts w:ascii="Arial" w:hAnsi="Arial" w:cs="Arial"/>
          <w:color w:val="000000" w:themeColor="text1"/>
          <w:sz w:val="20"/>
          <w:szCs w:val="20"/>
          <w:lang w:val="en-NL" w:eastAsia="de-DE"/>
        </w:rPr>
        <w:t>offers the best conditions for sonorous music sessions with a two-way system, DSP-optimized 50 watt amplifier, integrated lithium battery and numerous connections. The music program stored on the smartphone or streamed live finds its way to the speaker wirelessly via Bluetooth®. The KENWOOD AS-P200BT is equipped with an SD card slot, a USB port and sockets for connecting a microphone and an analog music source</w:t>
      </w:r>
    </w:p>
    <w:p w14:paraId="7D85202E" w14:textId="77777777" w:rsidR="00A50BF1" w:rsidRPr="00A6585D" w:rsidRDefault="00A50BF1" w:rsidP="00A50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276"/>
        <w:jc w:val="both"/>
        <w:rPr>
          <w:rFonts w:ascii="Arial" w:hAnsi="Arial" w:cs="Arial"/>
          <w:color w:val="FF0000"/>
          <w:sz w:val="16"/>
          <w:szCs w:val="16"/>
          <w:lang w:eastAsia="de-DE"/>
        </w:rPr>
      </w:pPr>
    </w:p>
    <w:p w14:paraId="114AC517" w14:textId="2ED8ADE0" w:rsidR="00A46B1F" w:rsidRPr="00A46B1F" w:rsidRDefault="00A46B1F" w:rsidP="00A46B1F">
      <w:pPr>
        <w:widowControl w:val="0"/>
        <w:tabs>
          <w:tab w:val="left" w:pos="708"/>
          <w:tab w:val="left" w:pos="1416"/>
        </w:tabs>
        <w:autoSpaceDE w:val="0"/>
        <w:autoSpaceDN w:val="0"/>
        <w:adjustRightInd w:val="0"/>
        <w:ind w:left="1276"/>
        <w:jc w:val="both"/>
        <w:rPr>
          <w:rFonts w:ascii="Arial" w:hAnsi="Arial" w:cs="Arial"/>
          <w:color w:val="000000" w:themeColor="text1"/>
          <w:sz w:val="20"/>
          <w:szCs w:val="20"/>
          <w:lang w:val="en-NL" w:eastAsia="de-DE"/>
        </w:rPr>
      </w:pPr>
      <w:r w:rsidRPr="00A46B1F">
        <w:rPr>
          <w:rFonts w:ascii="Arial" w:hAnsi="Arial" w:cs="Arial"/>
          <w:color w:val="000000" w:themeColor="text1"/>
          <w:sz w:val="20"/>
          <w:szCs w:val="20"/>
          <w:lang w:val="en-NL" w:eastAsia="de-DE"/>
        </w:rPr>
        <w:t xml:space="preserve">A 165 mm woofer and two 25 mm tweeters ensure a powerful sound. If necessary, two of the KENWOOD </w:t>
      </w:r>
      <w:r w:rsidR="007877D3" w:rsidRPr="00A46B1F">
        <w:rPr>
          <w:rFonts w:ascii="Arial" w:hAnsi="Arial" w:cs="Arial"/>
          <w:color w:val="000000" w:themeColor="text1"/>
          <w:sz w:val="20"/>
          <w:szCs w:val="20"/>
          <w:lang w:val="en-NL" w:eastAsia="de-DE"/>
        </w:rPr>
        <w:t xml:space="preserve">AS-P200BT </w:t>
      </w:r>
      <w:r w:rsidRPr="00A46B1F">
        <w:rPr>
          <w:rFonts w:ascii="Arial" w:hAnsi="Arial" w:cs="Arial"/>
          <w:color w:val="000000" w:themeColor="text1"/>
          <w:sz w:val="20"/>
          <w:szCs w:val="20"/>
          <w:lang w:val="en-NL" w:eastAsia="de-DE"/>
        </w:rPr>
        <w:t>speakers can also be linked to form a stereo pair in TWS mode. In the party cellar at home, the AS-P200BT is ready for use when plugged into a socket; outside, the integrated 3,600 mAh lithium battery provides power. This is 100% charged within four hours and then offers a playing time of up to 10 hours.</w:t>
      </w:r>
    </w:p>
    <w:p w14:paraId="1D871E3D" w14:textId="77777777" w:rsidR="00A50BF1" w:rsidRPr="00B17663" w:rsidRDefault="00A50BF1" w:rsidP="00A50BF1">
      <w:pPr>
        <w:widowControl w:val="0"/>
        <w:tabs>
          <w:tab w:val="left" w:pos="708"/>
          <w:tab w:val="left" w:pos="1416"/>
        </w:tabs>
        <w:autoSpaceDE w:val="0"/>
        <w:autoSpaceDN w:val="0"/>
        <w:adjustRightInd w:val="0"/>
        <w:ind w:left="1276"/>
        <w:jc w:val="both"/>
        <w:rPr>
          <w:rFonts w:ascii="Arial" w:hAnsi="Arial" w:cs="Arial"/>
          <w:color w:val="000000" w:themeColor="text1"/>
          <w:sz w:val="16"/>
          <w:szCs w:val="16"/>
          <w:lang w:eastAsia="de-DE"/>
        </w:rPr>
      </w:pPr>
      <w:r w:rsidRPr="006A4D98">
        <w:rPr>
          <w:rFonts w:ascii="Arial" w:hAnsi="Arial" w:cs="Arial"/>
          <w:color w:val="000000" w:themeColor="text1"/>
          <w:sz w:val="20"/>
          <w:szCs w:val="20"/>
          <w:lang w:eastAsia="de-DE"/>
        </w:rPr>
        <w:tab/>
      </w:r>
    </w:p>
    <w:p w14:paraId="04412DBF" w14:textId="499324F8" w:rsidR="00A46B1F" w:rsidRPr="00A46B1F" w:rsidRDefault="00A46B1F" w:rsidP="00A46B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276"/>
        <w:jc w:val="both"/>
        <w:rPr>
          <w:rFonts w:ascii="Arial" w:hAnsi="Arial" w:cs="Arial"/>
          <w:color w:val="000000" w:themeColor="text1"/>
          <w:sz w:val="20"/>
          <w:szCs w:val="20"/>
          <w:lang w:val="en-NL" w:eastAsia="de-DE"/>
        </w:rPr>
      </w:pPr>
      <w:r w:rsidRPr="00A46B1F">
        <w:rPr>
          <w:rFonts w:ascii="Arial" w:hAnsi="Arial" w:cs="Arial"/>
          <w:color w:val="000000" w:themeColor="text1"/>
          <w:sz w:val="20"/>
          <w:szCs w:val="20"/>
          <w:lang w:val="en-NL" w:eastAsia="de-DE"/>
        </w:rPr>
        <w:t xml:space="preserve">The KENWOOD </w:t>
      </w:r>
      <w:r w:rsidR="007877D3" w:rsidRPr="00A46B1F">
        <w:rPr>
          <w:rFonts w:ascii="Arial" w:hAnsi="Arial" w:cs="Arial"/>
          <w:color w:val="000000" w:themeColor="text1"/>
          <w:sz w:val="20"/>
          <w:szCs w:val="20"/>
          <w:lang w:val="en-NL" w:eastAsia="de-DE"/>
        </w:rPr>
        <w:t xml:space="preserve">AS-P200BT </w:t>
      </w:r>
      <w:r w:rsidRPr="00A46B1F">
        <w:rPr>
          <w:rFonts w:ascii="Arial" w:hAnsi="Arial" w:cs="Arial"/>
          <w:color w:val="000000" w:themeColor="text1"/>
          <w:sz w:val="20"/>
          <w:szCs w:val="20"/>
          <w:lang w:val="en-NL" w:eastAsia="de-DE"/>
        </w:rPr>
        <w:t>also has the appropriate light show on board. Two vertical light strips to the left and right of the bass speaker and lighting behind them create impressive visual effects. A digital sound processor controls the different performances and colors to match the current music program.</w:t>
      </w:r>
    </w:p>
    <w:p w14:paraId="062EBA5E" w14:textId="77777777" w:rsidR="00A50BF1" w:rsidRPr="00B17663" w:rsidRDefault="00A50BF1" w:rsidP="00A50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276"/>
        <w:jc w:val="both"/>
        <w:rPr>
          <w:rFonts w:ascii="Arial" w:hAnsi="Arial" w:cs="Arial"/>
          <w:color w:val="000000"/>
          <w:sz w:val="16"/>
          <w:szCs w:val="16"/>
          <w:lang w:eastAsia="de-DE"/>
        </w:rPr>
      </w:pPr>
    </w:p>
    <w:p w14:paraId="0591A08E" w14:textId="77777777" w:rsidR="00A46B1F" w:rsidRDefault="00A46B1F" w:rsidP="00A46B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1276"/>
        <w:jc w:val="both"/>
        <w:rPr>
          <w:rFonts w:ascii="Arial" w:hAnsi="Arial" w:cs="Arial"/>
          <w:color w:val="000000"/>
          <w:sz w:val="20"/>
          <w:szCs w:val="20"/>
          <w:lang w:val="en-NL" w:eastAsia="de-DE"/>
        </w:rPr>
      </w:pPr>
      <w:r w:rsidRPr="00A46B1F">
        <w:rPr>
          <w:rFonts w:ascii="Arial" w:hAnsi="Arial" w:cs="Arial"/>
          <w:color w:val="000000"/>
          <w:sz w:val="20"/>
          <w:szCs w:val="20"/>
          <w:lang w:val="en-NL" w:eastAsia="de-DE"/>
        </w:rPr>
        <w:t>The KENWOOD AS-P200BT party speaker will be available from specialist retailers from June 2024 for a recommended retail price of €xxx</w:t>
      </w:r>
    </w:p>
    <w:p w14:paraId="633C1F31" w14:textId="77777777" w:rsidR="006063F2" w:rsidRDefault="006063F2" w:rsidP="00A46B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1276"/>
        <w:jc w:val="both"/>
        <w:rPr>
          <w:rFonts w:ascii="Arial" w:hAnsi="Arial" w:cs="Arial"/>
          <w:color w:val="000000"/>
          <w:sz w:val="20"/>
          <w:szCs w:val="20"/>
          <w:lang w:val="en-NL" w:eastAsia="de-DE"/>
        </w:rPr>
      </w:pPr>
    </w:p>
    <w:p w14:paraId="61428D71" w14:textId="77777777" w:rsidR="006063F2" w:rsidRDefault="006063F2" w:rsidP="00A46B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1276"/>
        <w:jc w:val="both"/>
        <w:rPr>
          <w:rFonts w:ascii="Arial" w:hAnsi="Arial" w:cs="Arial"/>
          <w:color w:val="000000"/>
          <w:sz w:val="20"/>
          <w:szCs w:val="20"/>
          <w:lang w:val="en-NL" w:eastAsia="de-DE"/>
        </w:rPr>
      </w:pPr>
    </w:p>
    <w:p w14:paraId="182BFE67" w14:textId="77777777" w:rsidR="006063F2" w:rsidRDefault="006063F2" w:rsidP="00A46B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1276"/>
        <w:jc w:val="both"/>
        <w:rPr>
          <w:rFonts w:ascii="Arial" w:hAnsi="Arial" w:cs="Arial"/>
          <w:color w:val="000000"/>
          <w:sz w:val="20"/>
          <w:szCs w:val="20"/>
          <w:lang w:val="en-NL" w:eastAsia="de-DE"/>
        </w:rPr>
      </w:pPr>
    </w:p>
    <w:p w14:paraId="17EB91B8" w14:textId="77777777" w:rsidR="006063F2" w:rsidRDefault="006063F2" w:rsidP="00A46B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1276"/>
        <w:jc w:val="both"/>
        <w:rPr>
          <w:rFonts w:ascii="Arial" w:hAnsi="Arial" w:cs="Arial"/>
          <w:color w:val="000000"/>
          <w:sz w:val="20"/>
          <w:szCs w:val="20"/>
          <w:lang w:val="en-NL" w:eastAsia="de-DE"/>
        </w:rPr>
      </w:pPr>
    </w:p>
    <w:p w14:paraId="580E7532" w14:textId="77777777" w:rsidR="006063F2" w:rsidRPr="00A46B1F" w:rsidRDefault="006063F2" w:rsidP="00A46B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1276"/>
        <w:jc w:val="both"/>
        <w:rPr>
          <w:rFonts w:ascii="Arial" w:hAnsi="Arial" w:cs="Arial"/>
          <w:color w:val="000000"/>
          <w:sz w:val="20"/>
          <w:szCs w:val="20"/>
          <w:lang w:val="en-NL" w:eastAsia="de-DE"/>
        </w:rPr>
      </w:pPr>
    </w:p>
    <w:p w14:paraId="0EBA8F29" w14:textId="77777777" w:rsidR="00A50BF1" w:rsidRPr="00B509BC" w:rsidRDefault="00A50BF1" w:rsidP="00A50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1276"/>
        <w:jc w:val="both"/>
        <w:rPr>
          <w:rFonts w:ascii="Arial" w:hAnsi="Arial" w:cs="Arial"/>
          <w:color w:val="000000"/>
          <w:sz w:val="12"/>
          <w:szCs w:val="12"/>
          <w:lang w:eastAsia="de-DE"/>
        </w:rPr>
      </w:pPr>
    </w:p>
    <w:tbl>
      <w:tblPr>
        <w:tblW w:w="9372" w:type="dxa"/>
        <w:tblInd w:w="1305" w:type="dxa"/>
        <w:tblLayout w:type="fixed"/>
        <w:tblLook w:val="0000" w:firstRow="0" w:lastRow="0" w:firstColumn="0" w:lastColumn="0" w:noHBand="0" w:noVBand="0"/>
      </w:tblPr>
      <w:tblGrid>
        <w:gridCol w:w="1418"/>
        <w:gridCol w:w="6678"/>
        <w:gridCol w:w="1276"/>
      </w:tblGrid>
      <w:tr w:rsidR="00A50BF1" w:rsidRPr="00B509BC" w14:paraId="739DCDB5" w14:textId="77777777" w:rsidTr="00343F1C">
        <w:trPr>
          <w:cantSplit/>
          <w:trHeight w:val="27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12D7A9" w14:textId="3BF76AD8" w:rsidR="00A50BF1" w:rsidRPr="00B509BC" w:rsidRDefault="00A50BF1" w:rsidP="00343F1C">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spacing w:before="40"/>
              <w:ind w:left="129" w:hanging="72"/>
              <w:rPr>
                <w:rFonts w:ascii="Arial" w:hAnsi="Arial"/>
                <w:sz w:val="16"/>
              </w:rPr>
            </w:pPr>
            <w:r w:rsidRPr="00B509BC">
              <w:rPr>
                <w:rFonts w:ascii="Arial" w:hAnsi="Arial"/>
                <w:sz w:val="16"/>
              </w:rPr>
              <w:t>Model</w:t>
            </w:r>
          </w:p>
        </w:tc>
        <w:tc>
          <w:tcPr>
            <w:tcW w:w="6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E837FA" w14:textId="1DCABE5B" w:rsidR="00A50BF1" w:rsidRPr="00B509BC" w:rsidRDefault="00A50BF1" w:rsidP="00343F1C">
            <w:pPr>
              <w:pStyle w:val="Foote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ind w:left="165" w:hanging="108"/>
              <w:rPr>
                <w:rFonts w:ascii="Arial" w:hAnsi="Arial"/>
                <w:sz w:val="16"/>
              </w:rPr>
            </w:pPr>
            <w:r w:rsidRPr="00B509BC">
              <w:rPr>
                <w:rFonts w:ascii="Arial" w:hAnsi="Arial"/>
                <w:sz w:val="16"/>
              </w:rPr>
              <w:t xml:space="preserve">Highlights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B83388" w14:textId="7E604339" w:rsidR="00A50BF1" w:rsidRPr="00B509BC" w:rsidRDefault="00A46B1F" w:rsidP="00343F1C">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spacing w:before="40"/>
              <w:ind w:left="57"/>
              <w:jc w:val="center"/>
              <w:rPr>
                <w:rFonts w:ascii="Arial" w:hAnsi="Arial"/>
                <w:sz w:val="16"/>
              </w:rPr>
            </w:pPr>
            <w:r>
              <w:rPr>
                <w:rFonts w:ascii="Arial" w:hAnsi="Arial"/>
                <w:sz w:val="16"/>
              </w:rPr>
              <w:t>Recommended Retail Price</w:t>
            </w:r>
          </w:p>
        </w:tc>
      </w:tr>
      <w:tr w:rsidR="00A50BF1" w:rsidRPr="00B509BC" w14:paraId="0E00D33B" w14:textId="77777777" w:rsidTr="00343F1C">
        <w:trPr>
          <w:cantSplit/>
          <w:trHeight w:val="1295"/>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E988C7" w14:textId="77777777" w:rsidR="00A6585D" w:rsidRPr="00B509BC" w:rsidRDefault="00C329BC" w:rsidP="00A6585D">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spacing w:before="60"/>
              <w:ind w:left="142" w:hanging="86"/>
              <w:rPr>
                <w:rFonts w:ascii="Arial" w:hAnsi="Arial"/>
                <w:b/>
                <w:sz w:val="16"/>
              </w:rPr>
            </w:pPr>
            <w:r>
              <w:rPr>
                <w:rFonts w:ascii="Arial" w:hAnsi="Arial"/>
                <w:b/>
                <w:sz w:val="16"/>
              </w:rPr>
              <w:t>AS</w:t>
            </w:r>
            <w:r w:rsidR="00A6585D">
              <w:rPr>
                <w:rFonts w:ascii="Arial" w:hAnsi="Arial"/>
                <w:b/>
                <w:sz w:val="16"/>
              </w:rPr>
              <w:t>-</w:t>
            </w:r>
            <w:r>
              <w:rPr>
                <w:rFonts w:ascii="Arial" w:hAnsi="Arial"/>
                <w:b/>
                <w:sz w:val="16"/>
              </w:rPr>
              <w:t>P20</w:t>
            </w:r>
            <w:r w:rsidR="00A6585D">
              <w:rPr>
                <w:rFonts w:ascii="Arial" w:hAnsi="Arial"/>
                <w:b/>
                <w:sz w:val="16"/>
              </w:rPr>
              <w:t>0</w:t>
            </w:r>
            <w:r>
              <w:rPr>
                <w:rFonts w:ascii="Arial" w:hAnsi="Arial"/>
                <w:b/>
                <w:sz w:val="16"/>
              </w:rPr>
              <w:t>BT</w:t>
            </w:r>
          </w:p>
          <w:p w14:paraId="2530DCB0" w14:textId="77777777" w:rsidR="00A50BF1" w:rsidRPr="00B509BC" w:rsidRDefault="00A50BF1" w:rsidP="00343F1C">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spacing w:before="60"/>
              <w:ind w:left="142"/>
            </w:pPr>
          </w:p>
        </w:tc>
        <w:tc>
          <w:tcPr>
            <w:tcW w:w="6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8F0DB9" w14:textId="3B75D6E5" w:rsidR="00A6585D" w:rsidRDefault="00A6585D" w:rsidP="00A6585D">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85" w:right="79"/>
              <w:rPr>
                <w:rFonts w:ascii="ArialMT" w:hAnsi="ArialMT" w:hint="eastAsia"/>
                <w:sz w:val="16"/>
                <w:szCs w:val="16"/>
              </w:rPr>
            </w:pPr>
            <w:r>
              <w:rPr>
                <w:rFonts w:ascii="ArialMT" w:hAnsi="ArialMT"/>
                <w:sz w:val="16"/>
                <w:szCs w:val="16"/>
              </w:rPr>
              <w:t xml:space="preserve">• </w:t>
            </w:r>
            <w:r w:rsidR="00A46B1F">
              <w:rPr>
                <w:rFonts w:ascii="ArialMT" w:hAnsi="ArialMT"/>
                <w:sz w:val="16"/>
                <w:szCs w:val="16"/>
              </w:rPr>
              <w:t>Party Speaker with DSP optimized 50 Watt amplifier</w:t>
            </w:r>
          </w:p>
          <w:p w14:paraId="310E5E7B" w14:textId="70532819" w:rsidR="002B56E3" w:rsidRDefault="00A6585D" w:rsidP="00A6585D">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85" w:right="79"/>
              <w:rPr>
                <w:rFonts w:ascii="ArialMT" w:hAnsi="ArialMT" w:hint="eastAsia"/>
                <w:sz w:val="16"/>
                <w:szCs w:val="16"/>
              </w:rPr>
            </w:pPr>
            <w:r w:rsidRPr="0001623D">
              <w:rPr>
                <w:rFonts w:ascii="ArialMT" w:hAnsi="ArialMT"/>
                <w:sz w:val="16"/>
                <w:szCs w:val="16"/>
              </w:rPr>
              <w:t xml:space="preserve">• </w:t>
            </w:r>
            <w:r w:rsidR="0093385B">
              <w:rPr>
                <w:rFonts w:ascii="ArialMT" w:hAnsi="ArialMT"/>
                <w:sz w:val="16"/>
                <w:szCs w:val="16"/>
              </w:rPr>
              <w:t xml:space="preserve">165 mm </w:t>
            </w:r>
            <w:r w:rsidR="00A46B1F">
              <w:rPr>
                <w:rFonts w:ascii="ArialMT" w:hAnsi="ArialMT"/>
                <w:sz w:val="16"/>
                <w:szCs w:val="16"/>
              </w:rPr>
              <w:t>Woofer and two</w:t>
            </w:r>
            <w:r w:rsidR="0093385B">
              <w:rPr>
                <w:rFonts w:ascii="ArialMT" w:hAnsi="ArialMT"/>
                <w:sz w:val="16"/>
                <w:szCs w:val="16"/>
              </w:rPr>
              <w:t xml:space="preserve"> 25 mm</w:t>
            </w:r>
            <w:r w:rsidR="00090793">
              <w:rPr>
                <w:rFonts w:ascii="ArialMT" w:hAnsi="ArialMT"/>
                <w:sz w:val="16"/>
                <w:szCs w:val="16"/>
              </w:rPr>
              <w:t xml:space="preserve"> </w:t>
            </w:r>
            <w:r w:rsidR="00A46B1F">
              <w:rPr>
                <w:rFonts w:ascii="ArialMT" w:hAnsi="ArialMT"/>
                <w:sz w:val="16"/>
                <w:szCs w:val="16"/>
              </w:rPr>
              <w:t>Tweeters</w:t>
            </w:r>
            <w:r w:rsidRPr="0001623D">
              <w:rPr>
                <w:rFonts w:ascii="ArialMT" w:hAnsi="ArialMT"/>
                <w:sz w:val="16"/>
                <w:szCs w:val="16"/>
              </w:rPr>
              <w:br/>
              <w:t xml:space="preserve">• </w:t>
            </w:r>
            <w:r w:rsidR="00A46B1F">
              <w:rPr>
                <w:rFonts w:ascii="ArialMT" w:hAnsi="ArialMT"/>
                <w:sz w:val="16"/>
                <w:szCs w:val="16"/>
              </w:rPr>
              <w:t>Inputs</w:t>
            </w:r>
            <w:r w:rsidR="0093385B">
              <w:rPr>
                <w:rFonts w:ascii="ArialMT" w:hAnsi="ArialMT"/>
                <w:sz w:val="16"/>
                <w:szCs w:val="16"/>
              </w:rPr>
              <w:t>: Bluetooth</w:t>
            </w:r>
            <w:r w:rsidR="0093385B" w:rsidRPr="0093385B">
              <w:rPr>
                <w:rFonts w:ascii="ArialMT" w:hAnsi="ArialMT"/>
                <w:sz w:val="16"/>
                <w:szCs w:val="16"/>
                <w:vertAlign w:val="superscript"/>
              </w:rPr>
              <w:t>®</w:t>
            </w:r>
            <w:r w:rsidR="0093385B">
              <w:rPr>
                <w:rFonts w:ascii="ArialMT" w:hAnsi="ArialMT"/>
                <w:sz w:val="16"/>
                <w:szCs w:val="16"/>
              </w:rPr>
              <w:t xml:space="preserve">, AUX, </w:t>
            </w:r>
            <w:r w:rsidR="00A46B1F">
              <w:rPr>
                <w:rFonts w:ascii="ArialMT" w:hAnsi="ArialMT"/>
                <w:sz w:val="16"/>
                <w:szCs w:val="16"/>
              </w:rPr>
              <w:t>Memory Card</w:t>
            </w:r>
            <w:r w:rsidR="0093385B">
              <w:rPr>
                <w:rFonts w:ascii="ArialMT" w:hAnsi="ArialMT"/>
                <w:sz w:val="16"/>
                <w:szCs w:val="16"/>
              </w:rPr>
              <w:t>, Mi</w:t>
            </w:r>
            <w:r w:rsidR="00A46B1F">
              <w:rPr>
                <w:rFonts w:ascii="ArialMT" w:hAnsi="ArialMT"/>
                <w:sz w:val="16"/>
                <w:szCs w:val="16"/>
              </w:rPr>
              <w:t>c</w:t>
            </w:r>
            <w:r w:rsidR="0093385B">
              <w:rPr>
                <w:rFonts w:ascii="ArialMT" w:hAnsi="ArialMT"/>
                <w:sz w:val="16"/>
                <w:szCs w:val="16"/>
              </w:rPr>
              <w:t>ro</w:t>
            </w:r>
            <w:r w:rsidR="00A46B1F">
              <w:rPr>
                <w:rFonts w:ascii="ArialMT" w:hAnsi="ArialMT"/>
                <w:sz w:val="16"/>
                <w:szCs w:val="16"/>
              </w:rPr>
              <w:t>phone</w:t>
            </w:r>
            <w:r w:rsidR="0093385B">
              <w:rPr>
                <w:rFonts w:ascii="ArialMT" w:hAnsi="ArialMT"/>
                <w:sz w:val="16"/>
                <w:szCs w:val="16"/>
              </w:rPr>
              <w:t xml:space="preserve">, USB </w:t>
            </w:r>
            <w:r w:rsidR="00A46B1F">
              <w:rPr>
                <w:rFonts w:ascii="ArialMT" w:hAnsi="ArialMT"/>
                <w:sz w:val="16"/>
                <w:szCs w:val="16"/>
              </w:rPr>
              <w:t>a</w:t>
            </w:r>
            <w:r w:rsidR="0093385B">
              <w:rPr>
                <w:rFonts w:ascii="ArialMT" w:hAnsi="ArialMT"/>
                <w:sz w:val="16"/>
                <w:szCs w:val="16"/>
              </w:rPr>
              <w:t>nd TWS-Party</w:t>
            </w:r>
            <w:r w:rsidR="00A46B1F">
              <w:rPr>
                <w:rFonts w:ascii="ArialMT" w:hAnsi="ArialMT"/>
                <w:sz w:val="16"/>
                <w:szCs w:val="16"/>
              </w:rPr>
              <w:t xml:space="preserve"> </w:t>
            </w:r>
            <w:r w:rsidR="0093385B">
              <w:rPr>
                <w:rFonts w:ascii="ArialMT" w:hAnsi="ArialMT"/>
                <w:sz w:val="16"/>
                <w:szCs w:val="16"/>
              </w:rPr>
              <w:t>mod</w:t>
            </w:r>
            <w:r w:rsidR="00A46B1F">
              <w:rPr>
                <w:rFonts w:ascii="ArialMT" w:hAnsi="ArialMT"/>
                <w:sz w:val="16"/>
                <w:szCs w:val="16"/>
              </w:rPr>
              <w:t>e</w:t>
            </w:r>
          </w:p>
          <w:p w14:paraId="0F4B5A38" w14:textId="70CAFED0" w:rsidR="00A6585D" w:rsidRPr="0093385B" w:rsidRDefault="002B56E3" w:rsidP="00A6585D">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85" w:right="79"/>
              <w:rPr>
                <w:rFonts w:ascii="ArialMT" w:hAnsi="ArialMT" w:hint="eastAsia"/>
                <w:sz w:val="16"/>
                <w:szCs w:val="16"/>
              </w:rPr>
            </w:pPr>
            <w:r w:rsidRPr="0093385B">
              <w:rPr>
                <w:rFonts w:ascii="ArialMT" w:hAnsi="ArialMT"/>
                <w:sz w:val="16"/>
                <w:szCs w:val="16"/>
              </w:rPr>
              <w:t xml:space="preserve">• </w:t>
            </w:r>
            <w:r w:rsidR="00A46B1F">
              <w:rPr>
                <w:rFonts w:ascii="ArialMT" w:hAnsi="ArialMT"/>
                <w:sz w:val="16"/>
                <w:szCs w:val="16"/>
              </w:rPr>
              <w:t>Two speakers can be linked for stereo playback (TWS Party mode)</w:t>
            </w:r>
            <w:r w:rsidR="00A6585D" w:rsidRPr="0093385B">
              <w:rPr>
                <w:rFonts w:ascii="ArialMT" w:hAnsi="ArialMT"/>
                <w:sz w:val="16"/>
                <w:szCs w:val="16"/>
              </w:rPr>
              <w:br/>
              <w:t>• Bluetooth</w:t>
            </w:r>
            <w:r w:rsidR="00A6585D" w:rsidRPr="0093385B">
              <w:rPr>
                <w:rFonts w:ascii="ArialMT" w:hAnsi="ArialMT"/>
                <w:position w:val="6"/>
                <w:sz w:val="10"/>
                <w:szCs w:val="10"/>
              </w:rPr>
              <w:t xml:space="preserve">® </w:t>
            </w:r>
            <w:r w:rsidR="0093385B" w:rsidRPr="0093385B">
              <w:rPr>
                <w:rFonts w:ascii="ArialMT" w:hAnsi="ArialMT"/>
                <w:sz w:val="16"/>
                <w:szCs w:val="16"/>
              </w:rPr>
              <w:t>5.0 A</w:t>
            </w:r>
            <w:r w:rsidR="00A6585D" w:rsidRPr="0093385B">
              <w:rPr>
                <w:rFonts w:ascii="ArialMT" w:hAnsi="ArialMT"/>
                <w:sz w:val="16"/>
                <w:szCs w:val="16"/>
              </w:rPr>
              <w:t>udio-Streaming (A2DP)</w:t>
            </w:r>
          </w:p>
          <w:p w14:paraId="58D0DF66" w14:textId="2D364710" w:rsidR="002B56E3" w:rsidRDefault="002B56E3" w:rsidP="002B56E3">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85" w:right="79"/>
              <w:rPr>
                <w:rFonts w:ascii="Arial" w:hAnsi="Arial"/>
                <w:sz w:val="16"/>
              </w:rPr>
            </w:pPr>
            <w:r w:rsidRPr="00F046C4">
              <w:rPr>
                <w:rFonts w:ascii="Arial" w:hAnsi="Arial"/>
                <w:sz w:val="16"/>
              </w:rPr>
              <w:t xml:space="preserve">• </w:t>
            </w:r>
            <w:r w:rsidR="00A46B1F">
              <w:rPr>
                <w:rFonts w:ascii="Arial" w:hAnsi="Arial"/>
                <w:sz w:val="16"/>
              </w:rPr>
              <w:t>Integrated</w:t>
            </w:r>
            <w:r>
              <w:rPr>
                <w:rFonts w:ascii="Arial" w:hAnsi="Arial"/>
                <w:sz w:val="16"/>
              </w:rPr>
              <w:t xml:space="preserve"> </w:t>
            </w:r>
            <w:r w:rsidR="0093385B">
              <w:rPr>
                <w:rFonts w:ascii="Arial" w:hAnsi="Arial"/>
                <w:sz w:val="16"/>
              </w:rPr>
              <w:t>3</w:t>
            </w:r>
            <w:r>
              <w:rPr>
                <w:rFonts w:ascii="Arial" w:hAnsi="Arial"/>
                <w:sz w:val="16"/>
              </w:rPr>
              <w:t>.</w:t>
            </w:r>
            <w:r w:rsidR="0093385B">
              <w:rPr>
                <w:rFonts w:ascii="Arial" w:hAnsi="Arial"/>
                <w:sz w:val="16"/>
              </w:rPr>
              <w:t>6</w:t>
            </w:r>
            <w:r>
              <w:rPr>
                <w:rFonts w:ascii="Arial" w:hAnsi="Arial"/>
                <w:sz w:val="16"/>
              </w:rPr>
              <w:t>00 mAh-</w:t>
            </w:r>
            <w:r w:rsidR="00A46B1F">
              <w:rPr>
                <w:rFonts w:ascii="Arial" w:hAnsi="Arial"/>
                <w:sz w:val="16"/>
              </w:rPr>
              <w:t>battery</w:t>
            </w:r>
            <w:r w:rsidR="0093385B">
              <w:rPr>
                <w:rFonts w:ascii="Arial" w:hAnsi="Arial"/>
                <w:sz w:val="16"/>
              </w:rPr>
              <w:t xml:space="preserve"> (7,4 V) </w:t>
            </w:r>
            <w:r w:rsidR="00A46B1F">
              <w:rPr>
                <w:rFonts w:ascii="Arial" w:hAnsi="Arial"/>
                <w:sz w:val="16"/>
              </w:rPr>
              <w:t>for up to 10 hrs playtime with 4 hrs</w:t>
            </w:r>
            <w:r w:rsidR="00805151">
              <w:rPr>
                <w:rFonts w:ascii="Arial" w:hAnsi="Arial"/>
                <w:sz w:val="16"/>
              </w:rPr>
              <w:t xml:space="preserve"> of charging time</w:t>
            </w:r>
          </w:p>
          <w:p w14:paraId="601729B7" w14:textId="12133D39" w:rsidR="0093385B" w:rsidRDefault="00A6585D" w:rsidP="0093385B">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85" w:right="79"/>
              <w:rPr>
                <w:rFonts w:ascii="ArialMT" w:hAnsi="ArialMT" w:hint="eastAsia"/>
                <w:sz w:val="16"/>
                <w:szCs w:val="16"/>
              </w:rPr>
            </w:pPr>
            <w:r>
              <w:rPr>
                <w:rFonts w:ascii="ArialMT" w:hAnsi="ArialMT"/>
                <w:sz w:val="16"/>
                <w:szCs w:val="16"/>
              </w:rPr>
              <w:t xml:space="preserve">• </w:t>
            </w:r>
            <w:r w:rsidR="0093385B">
              <w:rPr>
                <w:rFonts w:ascii="ArialMT" w:hAnsi="ArialMT"/>
                <w:sz w:val="16"/>
                <w:szCs w:val="16"/>
              </w:rPr>
              <w:t xml:space="preserve">USB C </w:t>
            </w:r>
            <w:r w:rsidR="00805151">
              <w:rPr>
                <w:rFonts w:ascii="ArialMT" w:hAnsi="ArialMT"/>
                <w:sz w:val="16"/>
                <w:szCs w:val="16"/>
              </w:rPr>
              <w:t xml:space="preserve">power port </w:t>
            </w:r>
            <w:r w:rsidR="0093385B">
              <w:rPr>
                <w:rFonts w:ascii="ArialMT" w:hAnsi="ArialMT"/>
                <w:sz w:val="16"/>
                <w:szCs w:val="16"/>
              </w:rPr>
              <w:t>(5 V, 2 A)</w:t>
            </w:r>
            <w:r>
              <w:rPr>
                <w:rFonts w:ascii="ArialMT" w:hAnsi="ArialMT"/>
                <w:sz w:val="16"/>
                <w:szCs w:val="16"/>
              </w:rPr>
              <w:br/>
            </w:r>
            <w:r w:rsidR="0093385B">
              <w:rPr>
                <w:rFonts w:ascii="ArialMT" w:hAnsi="ArialMT"/>
                <w:sz w:val="16"/>
                <w:szCs w:val="16"/>
              </w:rPr>
              <w:t>• DSP-</w:t>
            </w:r>
            <w:r w:rsidR="00805151">
              <w:rPr>
                <w:rFonts w:ascii="ArialMT" w:hAnsi="ArialMT"/>
                <w:sz w:val="16"/>
                <w:szCs w:val="16"/>
              </w:rPr>
              <w:t xml:space="preserve">controlled </w:t>
            </w:r>
            <w:r w:rsidR="0093385B">
              <w:rPr>
                <w:rFonts w:ascii="ArialMT" w:hAnsi="ArialMT"/>
                <w:sz w:val="16"/>
                <w:szCs w:val="16"/>
              </w:rPr>
              <w:t xml:space="preserve">Lightshow </w:t>
            </w:r>
            <w:r w:rsidR="00805151">
              <w:rPr>
                <w:rFonts w:ascii="ArialMT" w:hAnsi="ArialMT"/>
                <w:sz w:val="16"/>
                <w:szCs w:val="16"/>
              </w:rPr>
              <w:t>with different settings and colors</w:t>
            </w:r>
            <w:r w:rsidR="0093385B">
              <w:rPr>
                <w:rFonts w:ascii="ArialMT" w:hAnsi="ArialMT"/>
                <w:sz w:val="16"/>
                <w:szCs w:val="16"/>
              </w:rPr>
              <w:t xml:space="preserve"> </w:t>
            </w:r>
          </w:p>
          <w:p w14:paraId="4459136C" w14:textId="345E628A" w:rsidR="00805151" w:rsidRDefault="00A6585D" w:rsidP="0093385B">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85" w:right="79"/>
              <w:rPr>
                <w:rFonts w:ascii="ArialMT" w:hAnsi="ArialMT" w:hint="eastAsia"/>
                <w:sz w:val="16"/>
                <w:szCs w:val="16"/>
              </w:rPr>
            </w:pPr>
            <w:r>
              <w:rPr>
                <w:rFonts w:ascii="ArialMT" w:hAnsi="ArialMT"/>
                <w:sz w:val="16"/>
                <w:szCs w:val="16"/>
              </w:rPr>
              <w:t xml:space="preserve">• </w:t>
            </w:r>
            <w:r w:rsidR="00805151">
              <w:rPr>
                <w:rFonts w:ascii="ArialMT" w:hAnsi="ArialMT"/>
                <w:sz w:val="16"/>
                <w:szCs w:val="16"/>
              </w:rPr>
              <w:t>Light strips left -and right + speaker backlight</w:t>
            </w:r>
          </w:p>
          <w:p w14:paraId="73A82D44" w14:textId="1A07DCB6" w:rsidR="00A50BF1" w:rsidRPr="005C6E36" w:rsidRDefault="00A6585D" w:rsidP="0093385B">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85" w:right="79"/>
              <w:rPr>
                <w:rFonts w:ascii="ArialMT" w:hAnsi="ArialMT" w:hint="eastAsia"/>
                <w:sz w:val="16"/>
                <w:szCs w:val="16"/>
              </w:rPr>
            </w:pPr>
            <w:r>
              <w:rPr>
                <w:rFonts w:ascii="ArialMT" w:hAnsi="ArialMT"/>
                <w:sz w:val="16"/>
                <w:szCs w:val="16"/>
              </w:rPr>
              <w:t xml:space="preserve">• </w:t>
            </w:r>
            <w:r w:rsidR="00805151">
              <w:rPr>
                <w:rFonts w:ascii="Arial" w:hAnsi="Arial"/>
                <w:sz w:val="16"/>
              </w:rPr>
              <w:t>Dimensions</w:t>
            </w:r>
            <w:r>
              <w:rPr>
                <w:rFonts w:ascii="Arial" w:hAnsi="Arial"/>
                <w:sz w:val="16"/>
              </w:rPr>
              <w:t xml:space="preserve"> (</w:t>
            </w:r>
            <w:r w:rsidR="00805151">
              <w:rPr>
                <w:rFonts w:ascii="Arial" w:hAnsi="Arial"/>
                <w:sz w:val="16"/>
              </w:rPr>
              <w:t>WxHxD</w:t>
            </w:r>
            <w:r>
              <w:rPr>
                <w:rFonts w:ascii="Arial" w:hAnsi="Arial"/>
                <w:sz w:val="16"/>
              </w:rPr>
              <w:t>): 2</w:t>
            </w:r>
            <w:r w:rsidR="0093385B">
              <w:rPr>
                <w:rFonts w:ascii="Arial" w:hAnsi="Arial"/>
                <w:sz w:val="16"/>
              </w:rPr>
              <w:t>45</w:t>
            </w:r>
            <w:r>
              <w:rPr>
                <w:rFonts w:ascii="Arial" w:hAnsi="Arial"/>
                <w:sz w:val="16"/>
              </w:rPr>
              <w:t xml:space="preserve"> x </w:t>
            </w:r>
            <w:r w:rsidR="0093385B">
              <w:rPr>
                <w:rFonts w:ascii="Arial" w:hAnsi="Arial"/>
                <w:sz w:val="16"/>
              </w:rPr>
              <w:t>30</w:t>
            </w:r>
            <w:r>
              <w:rPr>
                <w:rFonts w:ascii="Arial" w:hAnsi="Arial"/>
                <w:sz w:val="16"/>
              </w:rPr>
              <w:t xml:space="preserve">0 x </w:t>
            </w:r>
            <w:r w:rsidR="0093385B">
              <w:rPr>
                <w:rFonts w:ascii="Arial" w:hAnsi="Arial"/>
                <w:sz w:val="16"/>
              </w:rPr>
              <w:t>245</w:t>
            </w:r>
            <w:r>
              <w:rPr>
                <w:rFonts w:ascii="Arial" w:hAnsi="Arial"/>
                <w:sz w:val="16"/>
              </w:rPr>
              <w:t xml:space="preserve"> mm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2EDB69" w14:textId="77777777" w:rsidR="00A50BF1" w:rsidRPr="00B509BC" w:rsidRDefault="00A50BF1" w:rsidP="00343F1C">
            <w:pPr>
              <w:pStyle w:val="Footer"/>
              <w:tabs>
                <w:tab w:val="left" w:pos="2127"/>
                <w:tab w:val="left" w:pos="694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spacing w:before="60"/>
              <w:jc w:val="center"/>
              <w:rPr>
                <w:rFonts w:ascii="Arial" w:hAnsi="Arial"/>
                <w:b/>
                <w:sz w:val="16"/>
              </w:rPr>
            </w:pPr>
          </w:p>
          <w:p w14:paraId="5CA44979" w14:textId="77777777" w:rsidR="00A50BF1" w:rsidRPr="00B509BC" w:rsidRDefault="00A50BF1" w:rsidP="00343F1C">
            <w:pPr>
              <w:pStyle w:val="Footer"/>
              <w:tabs>
                <w:tab w:val="left" w:pos="2127"/>
                <w:tab w:val="left" w:pos="694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spacing w:before="60"/>
              <w:ind w:left="243"/>
              <w:jc w:val="right"/>
              <w:rPr>
                <w:rFonts w:ascii="Arial" w:hAnsi="Arial"/>
                <w:b/>
                <w:sz w:val="16"/>
              </w:rPr>
            </w:pPr>
          </w:p>
          <w:p w14:paraId="25A38A64" w14:textId="77777777" w:rsidR="00A50BF1" w:rsidRPr="00B509BC" w:rsidRDefault="00A50BF1" w:rsidP="00343F1C">
            <w:pPr>
              <w:pStyle w:val="Footer"/>
              <w:tabs>
                <w:tab w:val="left" w:pos="2127"/>
                <w:tab w:val="left" w:pos="694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spacing w:before="60"/>
              <w:rPr>
                <w:rFonts w:ascii="Arial" w:hAnsi="Arial" w:cs="Arial"/>
                <w:b/>
                <w:bCs/>
                <w:sz w:val="16"/>
                <w:szCs w:val="16"/>
              </w:rPr>
            </w:pPr>
          </w:p>
        </w:tc>
      </w:tr>
    </w:tbl>
    <w:p w14:paraId="50B43B0D" w14:textId="77777777" w:rsidR="00A50BF1" w:rsidRDefault="00A50BF1" w:rsidP="00A50BF1">
      <w:pPr>
        <w:ind w:left="0"/>
        <w:rPr>
          <w:rFonts w:ascii="Arial" w:hAnsi="Arial" w:cs="Arial"/>
          <w:sz w:val="4"/>
          <w:szCs w:val="4"/>
        </w:rPr>
      </w:pPr>
    </w:p>
    <w:p w14:paraId="2D4A398A" w14:textId="77777777" w:rsidR="00D952F7" w:rsidRDefault="00D952F7" w:rsidP="00A50BF1">
      <w:pPr>
        <w:ind w:left="1276" w:right="-290"/>
      </w:pPr>
    </w:p>
    <w:sectPr w:rsidR="00D952F7" w:rsidSect="00793037">
      <w:footerReference w:type="default" r:id="rId10"/>
      <w:pgSz w:w="11900" w:h="16840"/>
      <w:pgMar w:top="1417" w:right="1127" w:bottom="1134"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D2E4" w14:textId="77777777" w:rsidR="007E1DDB" w:rsidRDefault="007E1DDB" w:rsidP="006161F0">
      <w:r>
        <w:separator/>
      </w:r>
    </w:p>
  </w:endnote>
  <w:endnote w:type="continuationSeparator" w:id="0">
    <w:p w14:paraId="74E76B6D" w14:textId="77777777" w:rsidR="007E1DDB" w:rsidRDefault="007E1DDB" w:rsidP="0061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panose1 w:val="020B0604020202020204"/>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7431" w14:textId="77777777" w:rsidR="006161F0" w:rsidRDefault="006161F0" w:rsidP="006161F0">
    <w:pPr>
      <w:pStyle w:val="Foote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EF70" w14:textId="77777777" w:rsidR="007E1DDB" w:rsidRDefault="007E1DDB" w:rsidP="006161F0">
      <w:r>
        <w:separator/>
      </w:r>
    </w:p>
  </w:footnote>
  <w:footnote w:type="continuationSeparator" w:id="0">
    <w:p w14:paraId="72D07CFD" w14:textId="77777777" w:rsidR="007E1DDB" w:rsidRDefault="007E1DDB" w:rsidP="00616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F1"/>
    <w:rsid w:val="00060D41"/>
    <w:rsid w:val="00090793"/>
    <w:rsid w:val="00091EFE"/>
    <w:rsid w:val="00110F52"/>
    <w:rsid w:val="001269EC"/>
    <w:rsid w:val="0015136C"/>
    <w:rsid w:val="0016351D"/>
    <w:rsid w:val="0023677B"/>
    <w:rsid w:val="00270E1D"/>
    <w:rsid w:val="002B56E3"/>
    <w:rsid w:val="00387F62"/>
    <w:rsid w:val="00415EFF"/>
    <w:rsid w:val="00432DC1"/>
    <w:rsid w:val="00590F15"/>
    <w:rsid w:val="005B05C0"/>
    <w:rsid w:val="005C02C3"/>
    <w:rsid w:val="005F42DA"/>
    <w:rsid w:val="006063F2"/>
    <w:rsid w:val="00612458"/>
    <w:rsid w:val="006161F0"/>
    <w:rsid w:val="00635679"/>
    <w:rsid w:val="00665C2D"/>
    <w:rsid w:val="006A4D98"/>
    <w:rsid w:val="006C6041"/>
    <w:rsid w:val="00755824"/>
    <w:rsid w:val="007877D3"/>
    <w:rsid w:val="00793037"/>
    <w:rsid w:val="00794CD4"/>
    <w:rsid w:val="007C0C07"/>
    <w:rsid w:val="007E1DDB"/>
    <w:rsid w:val="00805151"/>
    <w:rsid w:val="008C2308"/>
    <w:rsid w:val="008F3AFF"/>
    <w:rsid w:val="009044DD"/>
    <w:rsid w:val="0093385B"/>
    <w:rsid w:val="00994A66"/>
    <w:rsid w:val="009B3BB5"/>
    <w:rsid w:val="00A46B1F"/>
    <w:rsid w:val="00A50BF1"/>
    <w:rsid w:val="00A6585D"/>
    <w:rsid w:val="00AC184C"/>
    <w:rsid w:val="00B17663"/>
    <w:rsid w:val="00B261D1"/>
    <w:rsid w:val="00B87C86"/>
    <w:rsid w:val="00B92B2E"/>
    <w:rsid w:val="00C21A35"/>
    <w:rsid w:val="00C2558F"/>
    <w:rsid w:val="00C329BC"/>
    <w:rsid w:val="00C70E5B"/>
    <w:rsid w:val="00CD1117"/>
    <w:rsid w:val="00D46A7E"/>
    <w:rsid w:val="00D766E5"/>
    <w:rsid w:val="00D952F7"/>
    <w:rsid w:val="00DF5EEC"/>
    <w:rsid w:val="00F0002A"/>
    <w:rsid w:val="00F3139D"/>
    <w:rsid w:val="00F90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971C"/>
  <w15:chartTrackingRefBased/>
  <w15:docId w15:val="{4CE9C5B4-8D11-014F-BD63-297AD75E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BF1"/>
    <w:pPr>
      <w:ind w:left="357"/>
    </w:pPr>
    <w:rPr>
      <w:rFonts w:eastAsiaTheme="minorEastAsia"/>
      <w:sz w:val="22"/>
      <w:szCs w:val="22"/>
    </w:rPr>
  </w:style>
  <w:style w:type="paragraph" w:styleId="Heading1">
    <w:name w:val="heading 1"/>
    <w:basedOn w:val="Normal"/>
    <w:next w:val="Normal"/>
    <w:link w:val="Heading1Char"/>
    <w:uiPriority w:val="9"/>
    <w:qFormat/>
    <w:rsid w:val="00A46B1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0BF1"/>
    <w:pPr>
      <w:tabs>
        <w:tab w:val="center" w:pos="4536"/>
        <w:tab w:val="right" w:pos="9072"/>
      </w:tabs>
    </w:pPr>
  </w:style>
  <w:style w:type="character" w:customStyle="1" w:styleId="FooterChar">
    <w:name w:val="Footer Char"/>
    <w:basedOn w:val="DefaultParagraphFont"/>
    <w:link w:val="Footer"/>
    <w:uiPriority w:val="99"/>
    <w:rsid w:val="00A50BF1"/>
    <w:rPr>
      <w:rFonts w:eastAsiaTheme="minorEastAsia"/>
      <w:sz w:val="22"/>
      <w:szCs w:val="22"/>
    </w:rPr>
  </w:style>
  <w:style w:type="paragraph" w:customStyle="1" w:styleId="Standard1">
    <w:name w:val="Standard1"/>
    <w:rsid w:val="00A50BF1"/>
    <w:rPr>
      <w:rFonts w:ascii="Verdana" w:eastAsia="ヒラギノ角ゴ Pro W3" w:hAnsi="Verdana" w:cs="Times New Roman"/>
      <w:color w:val="000000"/>
      <w:szCs w:val="20"/>
      <w:lang w:eastAsia="de-DE"/>
    </w:rPr>
  </w:style>
  <w:style w:type="paragraph" w:styleId="Header">
    <w:name w:val="header"/>
    <w:basedOn w:val="Normal"/>
    <w:link w:val="HeaderChar"/>
    <w:uiPriority w:val="99"/>
    <w:unhideWhenUsed/>
    <w:rsid w:val="006161F0"/>
    <w:pPr>
      <w:tabs>
        <w:tab w:val="center" w:pos="4536"/>
        <w:tab w:val="right" w:pos="9072"/>
      </w:tabs>
    </w:pPr>
  </w:style>
  <w:style w:type="character" w:customStyle="1" w:styleId="HeaderChar">
    <w:name w:val="Header Char"/>
    <w:basedOn w:val="DefaultParagraphFont"/>
    <w:link w:val="Header"/>
    <w:uiPriority w:val="99"/>
    <w:rsid w:val="006161F0"/>
    <w:rPr>
      <w:rFonts w:eastAsiaTheme="minorEastAsia"/>
      <w:sz w:val="22"/>
      <w:szCs w:val="22"/>
    </w:rPr>
  </w:style>
  <w:style w:type="character" w:styleId="Hyperlink">
    <w:name w:val="Hyperlink"/>
    <w:basedOn w:val="DefaultParagraphFont"/>
    <w:uiPriority w:val="99"/>
    <w:unhideWhenUsed/>
    <w:rsid w:val="006161F0"/>
    <w:rPr>
      <w:color w:val="0563C1" w:themeColor="hyperlink"/>
      <w:u w:val="single"/>
    </w:rPr>
  </w:style>
  <w:style w:type="character" w:styleId="UnresolvedMention">
    <w:name w:val="Unresolved Mention"/>
    <w:basedOn w:val="DefaultParagraphFont"/>
    <w:uiPriority w:val="99"/>
    <w:semiHidden/>
    <w:unhideWhenUsed/>
    <w:rsid w:val="006161F0"/>
    <w:rPr>
      <w:color w:val="605E5C"/>
      <w:shd w:val="clear" w:color="auto" w:fill="E1DFDD"/>
    </w:rPr>
  </w:style>
  <w:style w:type="paragraph" w:styleId="Revision">
    <w:name w:val="Revision"/>
    <w:hidden/>
    <w:uiPriority w:val="99"/>
    <w:semiHidden/>
    <w:rsid w:val="00F3139D"/>
    <w:rPr>
      <w:rFonts w:eastAsiaTheme="minorEastAsia"/>
      <w:sz w:val="22"/>
      <w:szCs w:val="22"/>
    </w:rPr>
  </w:style>
  <w:style w:type="character" w:customStyle="1" w:styleId="Heading1Char">
    <w:name w:val="Heading 1 Char"/>
    <w:basedOn w:val="DefaultParagraphFont"/>
    <w:link w:val="Heading1"/>
    <w:uiPriority w:val="9"/>
    <w:rsid w:val="00A46B1F"/>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16351D"/>
    <w:rPr>
      <w:sz w:val="20"/>
      <w:szCs w:val="20"/>
    </w:rPr>
  </w:style>
  <w:style w:type="character" w:customStyle="1" w:styleId="FootnoteTextChar">
    <w:name w:val="Footnote Text Char"/>
    <w:basedOn w:val="DefaultParagraphFont"/>
    <w:link w:val="FootnoteText"/>
    <w:uiPriority w:val="99"/>
    <w:semiHidden/>
    <w:rsid w:val="0016351D"/>
    <w:rPr>
      <w:rFonts w:eastAsiaTheme="minorEastAsia"/>
      <w:sz w:val="20"/>
      <w:szCs w:val="20"/>
    </w:rPr>
  </w:style>
  <w:style w:type="character" w:styleId="FootnoteReference">
    <w:name w:val="footnote reference"/>
    <w:basedOn w:val="DefaultParagraphFont"/>
    <w:uiPriority w:val="99"/>
    <w:semiHidden/>
    <w:unhideWhenUsed/>
    <w:rsid w:val="001635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A4B0-B3F0-AE45-A0F7-B787B126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377</Words>
  <Characters>2149</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Martien Cuiper</cp:lastModifiedBy>
  <cp:revision>8</cp:revision>
  <cp:lastPrinted>2024-05-13T14:50:00Z</cp:lastPrinted>
  <dcterms:created xsi:type="dcterms:W3CDTF">2024-05-13T14:31:00Z</dcterms:created>
  <dcterms:modified xsi:type="dcterms:W3CDTF">2024-05-14T14:03:00Z</dcterms:modified>
</cp:coreProperties>
</file>